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9992"/>
      </w:tblGrid>
      <w:tr w:rsidR="00C04802" w:rsidRPr="00AF00CE" w:rsidTr="00C04802">
        <w:trPr>
          <w:cantSplit/>
          <w:trHeight w:val="615"/>
        </w:trPr>
        <w:tc>
          <w:tcPr>
            <w:tcW w:w="1135" w:type="dxa"/>
            <w:tcBorders>
              <w:top w:val="single" w:sz="4" w:space="0" w:color="auto"/>
            </w:tcBorders>
          </w:tcPr>
          <w:p w:rsidR="00C04802" w:rsidRPr="00AF00CE" w:rsidRDefault="00C04802" w:rsidP="002234D6">
            <w:pPr>
              <w:jc w:val="center"/>
              <w:rPr>
                <w:sz w:val="10"/>
              </w:rPr>
            </w:pPr>
          </w:p>
          <w:p w:rsidR="00C04802" w:rsidRPr="00AF00CE" w:rsidRDefault="00C04802" w:rsidP="002234D6">
            <w:pPr>
              <w:jc w:val="center"/>
              <w:rPr>
                <w:sz w:val="24"/>
              </w:rPr>
            </w:pPr>
          </w:p>
        </w:tc>
        <w:tc>
          <w:tcPr>
            <w:tcW w:w="9992" w:type="dxa"/>
            <w:tcBorders>
              <w:top w:val="single" w:sz="4" w:space="0" w:color="auto"/>
              <w:bottom w:val="single" w:sz="4" w:space="0" w:color="auto"/>
            </w:tcBorders>
          </w:tcPr>
          <w:p w:rsidR="00C04802" w:rsidRPr="00AF00CE" w:rsidRDefault="00C04802" w:rsidP="002234D6">
            <w:pPr>
              <w:pStyle w:val="Ttulo7"/>
              <w:rPr>
                <w:rFonts w:ascii="Times New Roman" w:hAnsi="Times New Roman"/>
                <w:sz w:val="20"/>
              </w:rPr>
            </w:pPr>
            <w:r w:rsidRPr="00AF00CE">
              <w:rPr>
                <w:rFonts w:ascii="Times New Roman" w:hAnsi="Times New Roman"/>
                <w:sz w:val="20"/>
              </w:rPr>
              <w:t>UNIVERSIDADE FEDERAL DO SUL DA BAHIA</w:t>
            </w:r>
          </w:p>
          <w:p w:rsidR="00C04802" w:rsidRPr="00AF00CE" w:rsidRDefault="00C04802" w:rsidP="002234D6">
            <w:pPr>
              <w:jc w:val="center"/>
              <w:rPr>
                <w:b/>
                <w:bCs/>
              </w:rPr>
            </w:pPr>
            <w:r w:rsidRPr="00AF00CE">
              <w:rPr>
                <w:b/>
                <w:bCs/>
              </w:rPr>
              <w:t>PRÓ-REITORIA DE GESTÃO ACADÊMICA</w:t>
            </w:r>
          </w:p>
          <w:p w:rsidR="00C04802" w:rsidRPr="00AF00CE" w:rsidRDefault="00C04802" w:rsidP="002234D6">
            <w:pPr>
              <w:jc w:val="center"/>
              <w:rPr>
                <w:b/>
                <w:bCs/>
                <w:sz w:val="10"/>
                <w:szCs w:val="10"/>
              </w:rPr>
            </w:pPr>
            <w:r w:rsidRPr="00AF00CE">
              <w:rPr>
                <w:b/>
                <w:bCs/>
              </w:rPr>
              <w:t>SECRETARIA ACADÊMICA</w:t>
            </w:r>
          </w:p>
        </w:tc>
      </w:tr>
    </w:tbl>
    <w:p w:rsidR="00C04802" w:rsidRPr="00A40286" w:rsidRDefault="006622FB" w:rsidP="00A40286">
      <w:pPr>
        <w:jc w:val="both"/>
        <w:rPr>
          <w:sz w:val="1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-592455</wp:posOffset>
            </wp:positionV>
            <wp:extent cx="608965" cy="588010"/>
            <wp:effectExtent l="19050" t="0" r="635" b="0"/>
            <wp:wrapNone/>
            <wp:docPr id="2" name="Imagem 1" descr="flor-UF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lor-UFS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879" w:rsidRPr="00AF00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336.15pt;margin-top:5.65pt;width:225.7pt;height:36.5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" strokecolor="white">
            <v:textbox>
              <w:txbxContent>
                <w:tbl>
                  <w:tblPr>
                    <w:tblW w:w="424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40"/>
                    <w:gridCol w:w="240"/>
                    <w:gridCol w:w="240"/>
                    <w:gridCol w:w="240"/>
                    <w:gridCol w:w="240"/>
                    <w:gridCol w:w="240"/>
                    <w:gridCol w:w="240"/>
                    <w:gridCol w:w="240"/>
                    <w:gridCol w:w="240"/>
                    <w:gridCol w:w="240"/>
                    <w:gridCol w:w="240"/>
                    <w:gridCol w:w="240"/>
                    <w:gridCol w:w="240"/>
                    <w:gridCol w:w="240"/>
                    <w:gridCol w:w="240"/>
                    <w:gridCol w:w="240"/>
                    <w:gridCol w:w="240"/>
                    <w:gridCol w:w="168"/>
                  </w:tblGrid>
                  <w:tr w:rsidR="00C04802" w:rsidTr="0038722B">
                    <w:trPr>
                      <w:cantSplit/>
                      <w:trHeight w:val="227"/>
                    </w:trPr>
                    <w:tc>
                      <w:tcPr>
                        <w:tcW w:w="4248" w:type="dxa"/>
                        <w:gridSpan w:val="18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04802" w:rsidRDefault="00C04802" w:rsidP="00C0480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Número do Processo</w:t>
                        </w:r>
                      </w:p>
                    </w:tc>
                  </w:tr>
                  <w:tr w:rsidR="00C04802" w:rsidRPr="00356D92" w:rsidTr="0038722B">
                    <w:trPr>
                      <w:cantSplit/>
                      <w:trHeight w:val="197"/>
                    </w:trPr>
                    <w:tc>
                      <w:tcPr>
                        <w:tcW w:w="2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4802" w:rsidRDefault="00C04802" w:rsidP="00C04802">
                        <w:pPr>
                          <w:jc w:val="center"/>
                          <w:rPr>
                            <w:sz w:val="3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4802" w:rsidRDefault="00C04802" w:rsidP="00C04802">
                        <w:pPr>
                          <w:jc w:val="center"/>
                          <w:rPr>
                            <w:sz w:val="3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4802" w:rsidRDefault="00C04802" w:rsidP="00C04802">
                        <w:pPr>
                          <w:jc w:val="center"/>
                          <w:rPr>
                            <w:sz w:val="3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4802" w:rsidRDefault="00C04802" w:rsidP="00C04802">
                        <w:pPr>
                          <w:jc w:val="center"/>
                          <w:rPr>
                            <w:sz w:val="3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4802" w:rsidRDefault="00C04802" w:rsidP="00C04802">
                        <w:pPr>
                          <w:jc w:val="center"/>
                          <w:rPr>
                            <w:sz w:val="3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4802" w:rsidRDefault="00C04802" w:rsidP="00C04802">
                        <w:pPr>
                          <w:ind w:left="-4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.</w:t>
                        </w:r>
                      </w:p>
                    </w:tc>
                    <w:tc>
                      <w:tcPr>
                        <w:tcW w:w="2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4802" w:rsidRDefault="00C04802" w:rsidP="00C04802">
                        <w:pPr>
                          <w:jc w:val="center"/>
                          <w:rPr>
                            <w:sz w:val="3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4802" w:rsidRDefault="00C04802" w:rsidP="00C04802">
                        <w:pPr>
                          <w:jc w:val="center"/>
                          <w:rPr>
                            <w:sz w:val="3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4802" w:rsidRDefault="00C04802" w:rsidP="00C04802">
                        <w:pPr>
                          <w:jc w:val="center"/>
                          <w:rPr>
                            <w:sz w:val="3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4802" w:rsidRDefault="00C04802" w:rsidP="00C04802">
                        <w:pPr>
                          <w:jc w:val="center"/>
                          <w:rPr>
                            <w:sz w:val="3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4802" w:rsidRDefault="00C04802" w:rsidP="00C04802">
                        <w:pPr>
                          <w:jc w:val="center"/>
                          <w:rPr>
                            <w:sz w:val="3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4802" w:rsidRDefault="00C04802" w:rsidP="00C04802">
                        <w:pPr>
                          <w:jc w:val="center"/>
                          <w:rPr>
                            <w:sz w:val="3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4802" w:rsidRDefault="00C04802" w:rsidP="00C04802">
                        <w:pPr>
                          <w:ind w:left="-57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/</w:t>
                        </w:r>
                      </w:p>
                    </w:tc>
                    <w:tc>
                      <w:tcPr>
                        <w:tcW w:w="2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4802" w:rsidRPr="00356D92" w:rsidRDefault="00C04802" w:rsidP="00C04802">
                        <w:pPr>
                          <w:jc w:val="center"/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4802" w:rsidRPr="00356D92" w:rsidRDefault="00C04802" w:rsidP="00C04802">
                        <w:pPr>
                          <w:jc w:val="center"/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4802" w:rsidRPr="00356D92" w:rsidRDefault="00C04802" w:rsidP="00C04802">
                        <w:pPr>
                          <w:ind w:left="-57"/>
                          <w:jc w:val="center"/>
                        </w:pPr>
                      </w:p>
                    </w:tc>
                    <w:tc>
                      <w:tcPr>
                        <w:tcW w:w="24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4802" w:rsidRPr="00356D92" w:rsidRDefault="00C04802" w:rsidP="00C04802">
                        <w:pPr>
                          <w:jc w:val="center"/>
                        </w:pPr>
                      </w:p>
                    </w:tc>
                    <w:tc>
                      <w:tcPr>
                        <w:tcW w:w="16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04802" w:rsidRPr="00356D92" w:rsidRDefault="00C04802" w:rsidP="00C04802"/>
                    </w:tc>
                  </w:tr>
                </w:tbl>
                <w:p w:rsidR="00C04802" w:rsidRDefault="00C04802"/>
              </w:txbxContent>
            </v:textbox>
            <w10:wrap type="square"/>
          </v:shape>
        </w:pict>
      </w:r>
    </w:p>
    <w:p w:rsidR="00C04802" w:rsidRPr="00AF00CE" w:rsidRDefault="00164576" w:rsidP="00C04802">
      <w:pPr>
        <w:tabs>
          <w:tab w:val="left" w:pos="4710"/>
        </w:tabs>
        <w:jc w:val="center"/>
        <w:rPr>
          <w:b/>
          <w:sz w:val="22"/>
          <w:szCs w:val="22"/>
        </w:rPr>
      </w:pPr>
      <w:r w:rsidRPr="00AF00CE">
        <w:rPr>
          <w:b/>
          <w:sz w:val="22"/>
          <w:szCs w:val="22"/>
        </w:rPr>
        <w:t xml:space="preserve">FORMULÁRIO DE SOLICITAÇÃO DE </w:t>
      </w:r>
      <w:r w:rsidR="00C04802" w:rsidRPr="00AF00CE">
        <w:rPr>
          <w:b/>
          <w:sz w:val="22"/>
          <w:szCs w:val="22"/>
        </w:rPr>
        <w:t>RECONHECIMENTO DE ATI</w:t>
      </w:r>
      <w:r w:rsidRPr="00AF00CE">
        <w:rPr>
          <w:b/>
          <w:sz w:val="22"/>
          <w:szCs w:val="22"/>
        </w:rPr>
        <w:t>VI</w:t>
      </w:r>
      <w:r w:rsidR="00AF00CE" w:rsidRPr="00AF00CE">
        <w:rPr>
          <w:b/>
          <w:sz w:val="22"/>
          <w:szCs w:val="22"/>
        </w:rPr>
        <w:t xml:space="preserve">DADES </w:t>
      </w:r>
      <w:r w:rsidR="00C04802" w:rsidRPr="00AF00CE">
        <w:rPr>
          <w:b/>
          <w:sz w:val="22"/>
          <w:szCs w:val="22"/>
        </w:rPr>
        <w:t>COMPLEMENTARES</w:t>
      </w:r>
    </w:p>
    <w:tbl>
      <w:tblPr>
        <w:tblW w:w="1119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3"/>
        <w:gridCol w:w="354"/>
        <w:gridCol w:w="355"/>
        <w:gridCol w:w="354"/>
        <w:gridCol w:w="355"/>
        <w:gridCol w:w="354"/>
        <w:gridCol w:w="354"/>
        <w:gridCol w:w="356"/>
        <w:gridCol w:w="354"/>
        <w:gridCol w:w="355"/>
        <w:gridCol w:w="1132"/>
        <w:gridCol w:w="6523"/>
      </w:tblGrid>
      <w:tr w:rsidR="00C04802" w:rsidTr="00212C4C">
        <w:trPr>
          <w:cantSplit/>
        </w:trPr>
        <w:tc>
          <w:tcPr>
            <w:tcW w:w="11199" w:type="dxa"/>
            <w:gridSpan w:val="12"/>
            <w:tcBorders>
              <w:top w:val="single" w:sz="2" w:space="0" w:color="auto"/>
            </w:tcBorders>
          </w:tcPr>
          <w:p w:rsidR="00C04802" w:rsidRPr="00541D0D" w:rsidRDefault="00C04802" w:rsidP="002234D6">
            <w:pPr>
              <w:jc w:val="both"/>
            </w:pPr>
            <w:r w:rsidRPr="00541D0D">
              <w:t>Nome do Requerente</w:t>
            </w:r>
          </w:p>
        </w:tc>
      </w:tr>
      <w:tr w:rsidR="00C04802" w:rsidTr="00212C4C">
        <w:trPr>
          <w:cantSplit/>
        </w:trPr>
        <w:tc>
          <w:tcPr>
            <w:tcW w:w="11199" w:type="dxa"/>
            <w:gridSpan w:val="12"/>
            <w:tcBorders>
              <w:bottom w:val="single" w:sz="2" w:space="0" w:color="auto"/>
              <w:right w:val="single" w:sz="2" w:space="0" w:color="auto"/>
            </w:tcBorders>
          </w:tcPr>
          <w:p w:rsidR="00C04802" w:rsidRPr="00541D0D" w:rsidRDefault="00C04802" w:rsidP="002234D6">
            <w:r w:rsidRPr="00541D0D">
              <w:t xml:space="preserve">                                                                                </w:t>
            </w:r>
          </w:p>
        </w:tc>
      </w:tr>
      <w:tr w:rsidR="00C04802" w:rsidTr="00212C4C">
        <w:trPr>
          <w:cantSplit/>
        </w:trPr>
        <w:tc>
          <w:tcPr>
            <w:tcW w:w="11199" w:type="dxa"/>
            <w:gridSpan w:val="12"/>
          </w:tcPr>
          <w:p w:rsidR="00C04802" w:rsidRPr="00541D0D" w:rsidRDefault="00C04802" w:rsidP="002234D6">
            <w:pPr>
              <w:jc w:val="both"/>
            </w:pPr>
          </w:p>
        </w:tc>
      </w:tr>
      <w:tr w:rsidR="00C04802" w:rsidTr="00212C4C">
        <w:trPr>
          <w:cantSplit/>
          <w:trHeight w:val="75"/>
        </w:trPr>
        <w:tc>
          <w:tcPr>
            <w:tcW w:w="3544" w:type="dxa"/>
            <w:gridSpan w:val="10"/>
            <w:tcBorders>
              <w:top w:val="single" w:sz="2" w:space="0" w:color="auto"/>
              <w:right w:val="double" w:sz="4" w:space="0" w:color="auto"/>
            </w:tcBorders>
          </w:tcPr>
          <w:p w:rsidR="00C04802" w:rsidRPr="00541D0D" w:rsidRDefault="00C04802" w:rsidP="002234D6">
            <w:pPr>
              <w:jc w:val="both"/>
            </w:pPr>
            <w:r w:rsidRPr="00541D0D">
              <w:t>N.º de Matrícula na UFSB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</w:tcBorders>
          </w:tcPr>
          <w:p w:rsidR="00C04802" w:rsidRPr="00541D0D" w:rsidRDefault="00C04802" w:rsidP="002234D6">
            <w:pPr>
              <w:jc w:val="both"/>
            </w:pPr>
            <w:r w:rsidRPr="00541D0D">
              <w:t>Curso:</w:t>
            </w:r>
          </w:p>
        </w:tc>
      </w:tr>
      <w:tr w:rsidR="00C04802" w:rsidTr="00212C4C">
        <w:trPr>
          <w:cantSplit/>
          <w:trHeight w:val="115"/>
        </w:trPr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2" w:rsidRPr="00541D0D" w:rsidRDefault="00C04802" w:rsidP="002234D6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2" w:rsidRPr="00541D0D" w:rsidRDefault="00C04802" w:rsidP="002234D6">
            <w:pPr>
              <w:jc w:val="center"/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2" w:rsidRPr="00541D0D" w:rsidRDefault="00C04802" w:rsidP="002234D6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2" w:rsidRPr="00541D0D" w:rsidRDefault="00C04802" w:rsidP="002234D6">
            <w:pPr>
              <w:jc w:val="center"/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2" w:rsidRPr="00541D0D" w:rsidRDefault="00C04802" w:rsidP="002234D6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2" w:rsidRPr="00541D0D" w:rsidRDefault="00C04802" w:rsidP="002234D6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2" w:rsidRPr="00541D0D" w:rsidRDefault="00C04802" w:rsidP="002234D6">
            <w:pPr>
              <w:jc w:val="center"/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2" w:rsidRPr="00541D0D" w:rsidRDefault="00C04802" w:rsidP="002234D6">
            <w:pPr>
              <w:jc w:val="center"/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02" w:rsidRPr="00541D0D" w:rsidRDefault="00C04802" w:rsidP="002234D6">
            <w:pPr>
              <w:jc w:val="center"/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4802" w:rsidRPr="00541D0D" w:rsidRDefault="00C04802" w:rsidP="002234D6">
            <w:pPr>
              <w:jc w:val="center"/>
            </w:pPr>
          </w:p>
        </w:tc>
        <w:tc>
          <w:tcPr>
            <w:tcW w:w="7655" w:type="dxa"/>
            <w:gridSpan w:val="2"/>
            <w:tcBorders>
              <w:left w:val="nil"/>
              <w:bottom w:val="single" w:sz="4" w:space="0" w:color="auto"/>
            </w:tcBorders>
          </w:tcPr>
          <w:p w:rsidR="00C04802" w:rsidRPr="00541D0D" w:rsidRDefault="00C04802" w:rsidP="002234D6">
            <w:pPr>
              <w:jc w:val="both"/>
            </w:pPr>
          </w:p>
        </w:tc>
      </w:tr>
      <w:tr w:rsidR="00C04802" w:rsidTr="00212C4C">
        <w:trPr>
          <w:cantSplit/>
        </w:trPr>
        <w:tc>
          <w:tcPr>
            <w:tcW w:w="11199" w:type="dxa"/>
            <w:gridSpan w:val="12"/>
          </w:tcPr>
          <w:p w:rsidR="00C04802" w:rsidRPr="00541D0D" w:rsidRDefault="00C04802" w:rsidP="002234D6">
            <w:pPr>
              <w:jc w:val="both"/>
            </w:pPr>
          </w:p>
        </w:tc>
      </w:tr>
      <w:tr w:rsidR="00C04802" w:rsidTr="00212C4C">
        <w:trPr>
          <w:cantSplit/>
        </w:trPr>
        <w:tc>
          <w:tcPr>
            <w:tcW w:w="3544" w:type="dxa"/>
            <w:gridSpan w:val="10"/>
            <w:tcBorders>
              <w:top w:val="single" w:sz="2" w:space="0" w:color="auto"/>
              <w:right w:val="single" w:sz="4" w:space="0" w:color="auto"/>
            </w:tcBorders>
          </w:tcPr>
          <w:p w:rsidR="00C04802" w:rsidRPr="00541D0D" w:rsidRDefault="00C04802" w:rsidP="00C04802">
            <w:pPr>
              <w:jc w:val="both"/>
            </w:pPr>
            <w:r w:rsidRPr="00541D0D">
              <w:t>Telefone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C04802" w:rsidRPr="00541D0D" w:rsidRDefault="00C04802" w:rsidP="00C04802">
            <w:pPr>
              <w:jc w:val="both"/>
            </w:pPr>
            <w:r w:rsidRPr="00541D0D">
              <w:t>E-mail</w:t>
            </w:r>
          </w:p>
        </w:tc>
      </w:tr>
      <w:tr w:rsidR="00C04802" w:rsidTr="00212C4C">
        <w:trPr>
          <w:cantSplit/>
        </w:trPr>
        <w:tc>
          <w:tcPr>
            <w:tcW w:w="3544" w:type="dxa"/>
            <w:gridSpan w:val="10"/>
            <w:tcBorders>
              <w:bottom w:val="single" w:sz="2" w:space="0" w:color="auto"/>
              <w:right w:val="single" w:sz="4" w:space="0" w:color="auto"/>
            </w:tcBorders>
          </w:tcPr>
          <w:p w:rsidR="00C04802" w:rsidRPr="00541D0D" w:rsidRDefault="00C04802" w:rsidP="00C04802">
            <w:pPr>
              <w:jc w:val="center"/>
            </w:pPr>
          </w:p>
        </w:tc>
        <w:tc>
          <w:tcPr>
            <w:tcW w:w="7655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C04802" w:rsidRPr="00541D0D" w:rsidRDefault="00C04802" w:rsidP="00C04802">
            <w:pPr>
              <w:jc w:val="center"/>
            </w:pPr>
          </w:p>
        </w:tc>
      </w:tr>
      <w:tr w:rsidR="00C04802" w:rsidTr="00212C4C">
        <w:trPr>
          <w:cantSplit/>
        </w:trPr>
        <w:tc>
          <w:tcPr>
            <w:tcW w:w="11199" w:type="dxa"/>
            <w:gridSpan w:val="12"/>
          </w:tcPr>
          <w:p w:rsidR="00C04802" w:rsidRPr="00541D0D" w:rsidRDefault="00C04802" w:rsidP="002234D6">
            <w:pPr>
              <w:jc w:val="both"/>
            </w:pPr>
          </w:p>
        </w:tc>
      </w:tr>
      <w:tr w:rsidR="00C04802" w:rsidTr="00212C4C">
        <w:trPr>
          <w:cantSplit/>
        </w:trPr>
        <w:tc>
          <w:tcPr>
            <w:tcW w:w="4676" w:type="dxa"/>
            <w:gridSpan w:val="11"/>
            <w:tcBorders>
              <w:top w:val="single" w:sz="2" w:space="0" w:color="auto"/>
              <w:right w:val="double" w:sz="4" w:space="0" w:color="auto"/>
            </w:tcBorders>
          </w:tcPr>
          <w:p w:rsidR="00C04802" w:rsidRPr="00541D0D" w:rsidRDefault="00C04802" w:rsidP="00C04802">
            <w:pPr>
              <w:jc w:val="both"/>
            </w:pPr>
            <w:r w:rsidRPr="00541D0D">
              <w:t>Data</w:t>
            </w:r>
          </w:p>
        </w:tc>
        <w:tc>
          <w:tcPr>
            <w:tcW w:w="6523" w:type="dxa"/>
            <w:tcBorders>
              <w:top w:val="single" w:sz="2" w:space="0" w:color="auto"/>
              <w:left w:val="nil"/>
            </w:tcBorders>
          </w:tcPr>
          <w:p w:rsidR="00C04802" w:rsidRPr="00541D0D" w:rsidRDefault="00C04802" w:rsidP="00C04802">
            <w:pPr>
              <w:jc w:val="both"/>
            </w:pPr>
            <w:r w:rsidRPr="00541D0D">
              <w:t>Assinatura</w:t>
            </w:r>
          </w:p>
        </w:tc>
      </w:tr>
      <w:tr w:rsidR="00C04802" w:rsidTr="00212C4C">
        <w:trPr>
          <w:cantSplit/>
        </w:trPr>
        <w:tc>
          <w:tcPr>
            <w:tcW w:w="4676" w:type="dxa"/>
            <w:gridSpan w:val="11"/>
            <w:tcBorders>
              <w:bottom w:val="single" w:sz="2" w:space="0" w:color="auto"/>
              <w:right w:val="double" w:sz="4" w:space="0" w:color="auto"/>
            </w:tcBorders>
          </w:tcPr>
          <w:p w:rsidR="00C04802" w:rsidRPr="00541D0D" w:rsidRDefault="00C04802" w:rsidP="00C04802">
            <w:r w:rsidRPr="00541D0D">
              <w:t>___/___/___</w:t>
            </w:r>
          </w:p>
        </w:tc>
        <w:tc>
          <w:tcPr>
            <w:tcW w:w="6523" w:type="dxa"/>
            <w:tcBorders>
              <w:left w:val="nil"/>
              <w:bottom w:val="single" w:sz="2" w:space="0" w:color="auto"/>
            </w:tcBorders>
          </w:tcPr>
          <w:p w:rsidR="00C04802" w:rsidRPr="00541D0D" w:rsidRDefault="00C04802" w:rsidP="00C04802">
            <w:pPr>
              <w:jc w:val="both"/>
            </w:pPr>
          </w:p>
        </w:tc>
      </w:tr>
    </w:tbl>
    <w:p w:rsidR="00D550EC" w:rsidRPr="00AF00CE" w:rsidRDefault="00D550EC" w:rsidP="00D550EC">
      <w:pPr>
        <w:pStyle w:val="Normal1"/>
        <w:tabs>
          <w:tab w:val="left" w:pos="357"/>
        </w:tabs>
        <w:jc w:val="both"/>
        <w:rPr>
          <w:sz w:val="22"/>
          <w:szCs w:val="22"/>
        </w:rPr>
      </w:pPr>
      <w:r w:rsidRPr="00AF00CE">
        <w:rPr>
          <w:rFonts w:eastAsia="Calibri"/>
          <w:sz w:val="22"/>
          <w:szCs w:val="22"/>
        </w:rPr>
        <w:t>Solicito</w:t>
      </w:r>
      <w:r w:rsidR="00164576" w:rsidRPr="00AF00CE">
        <w:rPr>
          <w:rFonts w:eastAsia="Calibri"/>
          <w:sz w:val="22"/>
          <w:szCs w:val="22"/>
        </w:rPr>
        <w:t xml:space="preserve">, </w:t>
      </w:r>
      <w:r w:rsidR="00212C4C">
        <w:rPr>
          <w:rFonts w:eastAsia="Calibri"/>
          <w:sz w:val="22"/>
          <w:szCs w:val="22"/>
        </w:rPr>
        <w:t>por meio deste</w:t>
      </w:r>
      <w:r w:rsidR="00164576" w:rsidRPr="00AF00CE">
        <w:rPr>
          <w:rFonts w:eastAsia="Calibri"/>
          <w:sz w:val="22"/>
          <w:szCs w:val="22"/>
        </w:rPr>
        <w:t xml:space="preserve"> formulário,</w:t>
      </w:r>
      <w:r w:rsidRPr="00AF00CE">
        <w:rPr>
          <w:rFonts w:eastAsia="Calibri"/>
          <w:sz w:val="22"/>
          <w:szCs w:val="22"/>
        </w:rPr>
        <w:t xml:space="preserve"> </w:t>
      </w:r>
      <w:r w:rsidRPr="00555AA6">
        <w:rPr>
          <w:rFonts w:eastAsia="Calibri"/>
          <w:sz w:val="22"/>
          <w:szCs w:val="22"/>
        </w:rPr>
        <w:t>ao Colegiado</w:t>
      </w:r>
      <w:r w:rsidRPr="00AF00CE">
        <w:rPr>
          <w:rFonts w:eastAsia="Calibri"/>
          <w:color w:val="4F81BD"/>
          <w:sz w:val="22"/>
          <w:szCs w:val="22"/>
        </w:rPr>
        <w:t xml:space="preserve"> </w:t>
      </w:r>
      <w:r w:rsidRPr="00AF00CE">
        <w:rPr>
          <w:rFonts w:eastAsia="Calibri"/>
          <w:sz w:val="22"/>
          <w:szCs w:val="22"/>
        </w:rPr>
        <w:t xml:space="preserve">do Curso do Bacharelado Interdisciplinar em </w:t>
      </w:r>
      <w:r w:rsidR="004B5371" w:rsidRPr="00AF00CE">
        <w:rPr>
          <w:rFonts w:eastAsia="Calibri"/>
          <w:sz w:val="22"/>
          <w:szCs w:val="22"/>
        </w:rPr>
        <w:t>Humanidades</w:t>
      </w:r>
      <w:r w:rsidR="00164576" w:rsidRPr="00AF00CE">
        <w:rPr>
          <w:rFonts w:eastAsia="Calibri"/>
          <w:sz w:val="22"/>
          <w:szCs w:val="22"/>
        </w:rPr>
        <w:t>,</w:t>
      </w:r>
      <w:r w:rsidRPr="00AF00CE">
        <w:rPr>
          <w:rFonts w:eastAsia="Calibri"/>
          <w:sz w:val="22"/>
          <w:szCs w:val="22"/>
        </w:rPr>
        <w:t xml:space="preserve"> a apreciação das atividades comprovadas </w:t>
      </w:r>
      <w:r w:rsidR="00212C4C">
        <w:rPr>
          <w:rFonts w:eastAsia="Calibri"/>
          <w:sz w:val="22"/>
          <w:szCs w:val="22"/>
        </w:rPr>
        <w:t>em</w:t>
      </w:r>
      <w:r w:rsidRPr="00AF00CE">
        <w:rPr>
          <w:rFonts w:eastAsia="Calibri"/>
          <w:sz w:val="22"/>
          <w:szCs w:val="22"/>
        </w:rPr>
        <w:t xml:space="preserve"> anexo como Atividades Complementares</w:t>
      </w:r>
      <w:r w:rsidR="00164576" w:rsidRPr="00AF00CE">
        <w:rPr>
          <w:rFonts w:eastAsia="Calibri"/>
          <w:sz w:val="22"/>
          <w:szCs w:val="22"/>
        </w:rPr>
        <w:t>,</w:t>
      </w:r>
      <w:r w:rsidRPr="00AF00CE">
        <w:rPr>
          <w:rFonts w:eastAsia="Calibri"/>
          <w:sz w:val="22"/>
          <w:szCs w:val="22"/>
        </w:rPr>
        <w:t xml:space="preserve"> para fins de integralização curricular </w:t>
      </w:r>
      <w:r w:rsidR="00A21BFB">
        <w:rPr>
          <w:rFonts w:eastAsia="Calibri"/>
          <w:sz w:val="22"/>
          <w:szCs w:val="22"/>
        </w:rPr>
        <w:t xml:space="preserve">do Bacharelado Interdisciplinar </w:t>
      </w:r>
      <w:r w:rsidR="004B5371" w:rsidRPr="00AF00CE">
        <w:rPr>
          <w:rFonts w:eastAsia="Calibri"/>
          <w:sz w:val="22"/>
          <w:szCs w:val="22"/>
        </w:rPr>
        <w:t xml:space="preserve">em Humanidades </w:t>
      </w:r>
      <w:r w:rsidRPr="00AF00CE">
        <w:rPr>
          <w:rFonts w:eastAsia="Calibri"/>
          <w:sz w:val="22"/>
          <w:szCs w:val="22"/>
        </w:rPr>
        <w:t>da UFSB. Segue abaixo quadro sumário dos tipos de atividades realizadas e o número de horas correspondentes:</w:t>
      </w:r>
    </w:p>
    <w:p w:rsidR="00D550EC" w:rsidRPr="00AF00CE" w:rsidRDefault="00D550EC" w:rsidP="00D550EC">
      <w:pPr>
        <w:pStyle w:val="Normal1"/>
        <w:tabs>
          <w:tab w:val="left" w:pos="357"/>
        </w:tabs>
        <w:jc w:val="both"/>
        <w:rPr>
          <w:sz w:val="22"/>
          <w:szCs w:val="22"/>
        </w:rPr>
      </w:pPr>
    </w:p>
    <w:tbl>
      <w:tblPr>
        <w:tblpPr w:leftFromText="141" w:rightFromText="141" w:vertAnchor="text" w:tblpX="-84" w:tblpY="1"/>
        <w:tblOverlap w:val="never"/>
        <w:tblW w:w="112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4778"/>
        <w:gridCol w:w="3402"/>
        <w:gridCol w:w="1418"/>
        <w:gridCol w:w="1701"/>
      </w:tblGrid>
      <w:tr w:rsidR="00672496" w:rsidRPr="004C0A9B" w:rsidTr="00672496"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center"/>
            </w:pPr>
            <w:r w:rsidRPr="004C0A9B">
              <w:rPr>
                <w:rFonts w:eastAsia="Calibri"/>
                <w:b/>
              </w:rPr>
              <w:t>ATIVIDADES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55C4" w:rsidRPr="004C0A9B" w:rsidRDefault="001D55C4" w:rsidP="00375AEB">
            <w:pPr>
              <w:pStyle w:val="Normal1"/>
              <w:tabs>
                <w:tab w:val="left" w:pos="357"/>
              </w:tabs>
              <w:jc w:val="center"/>
              <w:rPr>
                <w:rFonts w:eastAsia="Calibri"/>
                <w:b/>
              </w:rPr>
            </w:pPr>
          </w:p>
          <w:p w:rsidR="001D55C4" w:rsidRPr="004C0A9B" w:rsidRDefault="001D55C4" w:rsidP="00375AEB">
            <w:pPr>
              <w:pStyle w:val="Normal1"/>
              <w:tabs>
                <w:tab w:val="left" w:pos="357"/>
              </w:tabs>
              <w:jc w:val="center"/>
              <w:rPr>
                <w:rFonts w:eastAsia="Calibri"/>
                <w:b/>
              </w:rPr>
            </w:pPr>
          </w:p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center"/>
            </w:pPr>
            <w:r w:rsidRPr="004C0A9B">
              <w:rPr>
                <w:rFonts w:eastAsia="Calibri"/>
                <w:b/>
              </w:rPr>
              <w:t>CARGA HORÁRIA</w:t>
            </w:r>
            <w:r w:rsidR="00F91881" w:rsidRPr="004C0A9B">
              <w:rPr>
                <w:rFonts w:eastAsia="Calibri"/>
                <w:b/>
              </w:rPr>
              <w:t xml:space="preserve"> </w:t>
            </w:r>
            <w:r w:rsidR="00F91881" w:rsidRPr="00EE05AF">
              <w:rPr>
                <w:rFonts w:eastAsia="Calibri"/>
                <w:b/>
              </w:rPr>
              <w:t>DEFINIDA</w:t>
            </w:r>
          </w:p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center"/>
            </w:pPr>
          </w:p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55C4" w:rsidRPr="004C0A9B" w:rsidRDefault="001D55C4" w:rsidP="00375AEB">
            <w:pPr>
              <w:pStyle w:val="Normal1"/>
              <w:tabs>
                <w:tab w:val="left" w:pos="357"/>
              </w:tabs>
              <w:jc w:val="center"/>
              <w:rPr>
                <w:rFonts w:eastAsia="Calibri"/>
                <w:b/>
              </w:rPr>
            </w:pPr>
          </w:p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center"/>
            </w:pPr>
            <w:r w:rsidRPr="004C0A9B">
              <w:rPr>
                <w:rFonts w:eastAsia="Calibri"/>
                <w:b/>
              </w:rPr>
              <w:t>CARGA HORÁRIA</w:t>
            </w:r>
          </w:p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center"/>
            </w:pPr>
            <w:r w:rsidRPr="004C0A9B">
              <w:rPr>
                <w:rFonts w:eastAsia="Calibri"/>
                <w:b/>
              </w:rPr>
              <w:t>REALIZADA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center"/>
            </w:pPr>
            <w:r w:rsidRPr="004C0A9B">
              <w:rPr>
                <w:rFonts w:eastAsia="Calibri"/>
                <w:b/>
              </w:rPr>
              <w:t>CARGA HORÁRIA</w:t>
            </w:r>
          </w:p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center"/>
            </w:pPr>
            <w:r w:rsidRPr="004C0A9B">
              <w:rPr>
                <w:rFonts w:eastAsia="Calibri"/>
                <w:b/>
              </w:rPr>
              <w:t>APROVEITADA</w:t>
            </w:r>
          </w:p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center"/>
            </w:pPr>
            <w:r w:rsidRPr="004C0A9B">
              <w:rPr>
                <w:rFonts w:eastAsia="Calibri"/>
                <w:b/>
              </w:rPr>
              <w:t>(Preenchimento do Colegiado)</w:t>
            </w:r>
          </w:p>
        </w:tc>
      </w:tr>
      <w:tr w:rsidR="00EE05AF" w:rsidRPr="004C0A9B" w:rsidTr="00672496">
        <w:trPr>
          <w:trHeight w:val="782"/>
        </w:trPr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F52CDF" w:rsidP="00375AEB">
            <w:pPr>
              <w:pStyle w:val="Corpo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E05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Monitoria de componentes curriculares que integram o Projeto Pol</w:t>
            </w: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tico-Pedag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gico da gradua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çã</w:t>
            </w:r>
            <w:r w:rsidR="009B7511" w:rsidRPr="004C0A9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9B7511" w:rsidP="00375AEB">
            <w:pPr>
              <w:pStyle w:val="Corpo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20h para cada quadrimestre de trabalho</w:t>
            </w:r>
            <w:r w:rsidR="0091423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widowControl w:val="0"/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widowControl w:val="0"/>
            </w:pPr>
          </w:p>
        </w:tc>
      </w:tr>
      <w:tr w:rsidR="00EE05AF" w:rsidRPr="004C0A9B" w:rsidTr="00672496">
        <w:trPr>
          <w:trHeight w:val="825"/>
        </w:trPr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F91881" w:rsidP="00375AEB">
            <w:pPr>
              <w:pStyle w:val="Corpo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E05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05DE" w:rsidRPr="004C0A9B">
              <w:rPr>
                <w:rFonts w:ascii="Times New Roman" w:hAnsi="Times New Roman" w:cs="Times New Roman"/>
                <w:sz w:val="20"/>
                <w:szCs w:val="20"/>
              </w:rPr>
              <w:t>Atua</w:t>
            </w:r>
            <w:r w:rsidR="000D05DE"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ção em grupos de estudos, de extensão e de pesquisa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, com orientação de um servidor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4C0A9B" w:rsidP="00375AEB">
            <w:pPr>
              <w:jc w:val="both"/>
              <w:rPr>
                <w:b/>
                <w:color w:val="auto"/>
              </w:rPr>
            </w:pPr>
            <w:r w:rsidRPr="004C0A9B">
              <w:rPr>
                <w:lang w:val="pt-PT"/>
              </w:rPr>
              <w:t>20h para cada quadrimestre de trabalho</w:t>
            </w:r>
            <w:r w:rsidR="00914232">
              <w:rPr>
                <w:lang w:val="pt-PT"/>
              </w:rPr>
              <w:t>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widowControl w:val="0"/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widowControl w:val="0"/>
            </w:pPr>
          </w:p>
        </w:tc>
      </w:tr>
      <w:tr w:rsidR="00672496" w:rsidRPr="004C0A9B" w:rsidTr="00672496"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F91881" w:rsidP="00375AEB">
            <w:pPr>
              <w:pStyle w:val="Corpo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E05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Atividades de extensão, com orientação de um servidor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4C0A9B" w:rsidP="00375AEB">
            <w:pPr>
              <w:jc w:val="both"/>
              <w:rPr>
                <w:b/>
                <w:color w:val="auto"/>
              </w:rPr>
            </w:pPr>
            <w:r w:rsidRPr="004C0A9B">
              <w:rPr>
                <w:lang w:val="pt-PT"/>
              </w:rPr>
              <w:t>20h para cada quadrimestre de trabalho</w:t>
            </w:r>
            <w:r w:rsidR="00914232">
              <w:rPr>
                <w:lang w:val="pt-PT"/>
              </w:rPr>
              <w:t>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672496" w:rsidRPr="004C0A9B" w:rsidTr="00672496"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881" w:rsidRPr="004C0A9B" w:rsidRDefault="00935B83" w:rsidP="00375AEB">
            <w:pPr>
              <w:pStyle w:val="Corpo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EE05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1881" w:rsidRPr="004C0A9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Participa</w:t>
            </w:r>
            <w:r w:rsidR="00F91881"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ção em projetos de pesquisa de Iniciaçã</w:t>
            </w:r>
            <w:r w:rsidR="00F91881" w:rsidRPr="004C0A9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 Cient</w:t>
            </w:r>
            <w:r w:rsidR="00F91881" w:rsidRPr="004C0A9B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="00F91881"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fica e de Extensão, com orientação de um servidor.</w:t>
            </w:r>
          </w:p>
          <w:p w:rsidR="00141723" w:rsidRPr="004C0A9B" w:rsidRDefault="00141723" w:rsidP="00375AEB">
            <w:pPr>
              <w:jc w:val="both"/>
            </w:pP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4C0A9B" w:rsidP="00375AEB">
            <w:pPr>
              <w:jc w:val="both"/>
              <w:rPr>
                <w:b/>
                <w:color w:val="auto"/>
              </w:rPr>
            </w:pPr>
            <w:r w:rsidRPr="004C0A9B">
              <w:rPr>
                <w:lang w:val="pt-PT"/>
              </w:rPr>
              <w:t>20h para cada quadrimestre de trabalho</w:t>
            </w:r>
            <w:r w:rsidR="00914232">
              <w:rPr>
                <w:lang w:val="pt-PT"/>
              </w:rPr>
              <w:t>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672496" w:rsidRPr="004C0A9B" w:rsidTr="00672496"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jc w:val="both"/>
            </w:pPr>
            <w:r w:rsidRPr="004C0A9B">
              <w:t xml:space="preserve">5. </w:t>
            </w:r>
            <w:r w:rsidR="00F91881" w:rsidRPr="004C0A9B">
              <w:rPr>
                <w:lang w:val="pt-PT"/>
              </w:rPr>
              <w:t>Bolsa de Iniciaçã</w:t>
            </w:r>
            <w:r w:rsidR="00F91881" w:rsidRPr="004C0A9B">
              <w:rPr>
                <w:lang w:val="it-IT"/>
              </w:rPr>
              <w:t>o Cient</w:t>
            </w:r>
            <w:r w:rsidR="00F91881" w:rsidRPr="004C0A9B">
              <w:t>í</w:t>
            </w:r>
            <w:r w:rsidR="00F91881" w:rsidRPr="004C0A9B">
              <w:rPr>
                <w:lang w:val="pt-PT"/>
              </w:rPr>
              <w:t>fica ou de Extensã</w:t>
            </w:r>
            <w:r w:rsidR="00F91881" w:rsidRPr="004C0A9B">
              <w:t>o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4C0A9B" w:rsidP="00375AEB">
            <w:pPr>
              <w:pStyle w:val="Corpo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100</w:t>
            </w:r>
            <w:r w:rsidR="00F91881"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h para cada quadrimestre de trabalho</w:t>
            </w:r>
            <w:r w:rsidR="0091423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672496" w:rsidRPr="004C0A9B" w:rsidTr="00375AEB">
        <w:trPr>
          <w:trHeight w:val="1042"/>
        </w:trPr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935B83" w:rsidP="00375AEB">
            <w:pPr>
              <w:jc w:val="both"/>
            </w:pPr>
            <w:r w:rsidRPr="004C0A9B">
              <w:t>6.</w:t>
            </w:r>
            <w:r w:rsidR="00EE05AF">
              <w:t xml:space="preserve"> </w:t>
            </w:r>
            <w:r w:rsidRPr="004C0A9B">
              <w:rPr>
                <w:lang w:val="pt-PT"/>
              </w:rPr>
              <w:t xml:space="preserve">Componentes Curriculares extras </w:t>
            </w:r>
            <w:r w:rsidRPr="004C0A9B">
              <w:rPr>
                <w:lang w:val="fr-FR"/>
              </w:rPr>
              <w:t xml:space="preserve">à </w:t>
            </w:r>
            <w:r w:rsidRPr="004C0A9B">
              <w:rPr>
                <w:lang w:val="pt-PT"/>
              </w:rPr>
              <w:t>grade curricular do curso de BI em Humanidades, oferecidas pela UFSB, al</w:t>
            </w:r>
            <w:r w:rsidRPr="004C0A9B">
              <w:rPr>
                <w:lang w:val="fr-FR"/>
              </w:rPr>
              <w:t>é</w:t>
            </w:r>
            <w:r w:rsidRPr="004C0A9B">
              <w:rPr>
                <w:lang w:val="pt-PT"/>
              </w:rPr>
              <w:t>m do m</w:t>
            </w:r>
            <w:r w:rsidRPr="004C0A9B">
              <w:t>í</w:t>
            </w:r>
            <w:r w:rsidRPr="004C0A9B">
              <w:rPr>
                <w:lang w:val="pt-PT"/>
              </w:rPr>
              <w:t>nimo de optativas e livres exigidos no Projeto Pol</w:t>
            </w:r>
            <w:r w:rsidRPr="004C0A9B">
              <w:t>í</w:t>
            </w:r>
            <w:r w:rsidRPr="004C0A9B">
              <w:rPr>
                <w:lang w:val="it-IT"/>
              </w:rPr>
              <w:t>tico-Pedag</w:t>
            </w:r>
            <w:r w:rsidRPr="004C0A9B">
              <w:rPr>
                <w:lang w:val="es-ES_tradnl"/>
              </w:rPr>
              <w:t>ó</w:t>
            </w:r>
            <w:r w:rsidRPr="004C0A9B">
              <w:rPr>
                <w:lang w:val="pt-PT"/>
              </w:rPr>
              <w:t>gico do curso do BI em Humanidades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296D" w:rsidRPr="004C0A9B" w:rsidRDefault="00D6296D" w:rsidP="00375AEB">
            <w:pPr>
              <w:pStyle w:val="Corpo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 xml:space="preserve">Será 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computada a carga hor</w:t>
            </w: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ria do componente curricular</w:t>
            </w:r>
            <w:r w:rsidR="0091423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.</w:t>
            </w:r>
          </w:p>
          <w:p w:rsidR="00141723" w:rsidRPr="004C0A9B" w:rsidRDefault="00141723" w:rsidP="00375AEB">
            <w:pPr>
              <w:jc w:val="both"/>
              <w:rPr>
                <w:b/>
                <w:color w:val="auto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EE05AF" w:rsidRPr="004C0A9B" w:rsidTr="00672496">
        <w:trPr>
          <w:trHeight w:val="1445"/>
        </w:trPr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A9B" w:rsidRPr="004C0A9B" w:rsidRDefault="00A650EE" w:rsidP="00375AEB">
            <w:pPr>
              <w:pStyle w:val="Corpo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212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ADE"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Componentes curriculares pertencentes a outros cursos superiores de outras Instituições de Ensino Superior, al</w:t>
            </w:r>
            <w:r w:rsidR="00122ADE" w:rsidRPr="004C0A9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é</w:t>
            </w:r>
            <w:r w:rsidR="00122ADE"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m do m</w:t>
            </w:r>
            <w:r w:rsidR="00122ADE" w:rsidRPr="004C0A9B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="00122ADE"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nimo de optativos e livres exigido no Projeto Pol</w:t>
            </w:r>
            <w:r w:rsidR="00122ADE" w:rsidRPr="004C0A9B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="00122ADE" w:rsidRPr="004C0A9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tico-Pedag</w:t>
            </w:r>
            <w:r w:rsidR="00122ADE" w:rsidRPr="004C0A9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="00122ADE"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gico do curso e que não integrem o curr</w:t>
            </w:r>
            <w:r w:rsidR="00122ADE" w:rsidRPr="004C0A9B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="00122ADE"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culo do Projeto Pol</w:t>
            </w:r>
            <w:r w:rsidR="00122ADE" w:rsidRPr="004C0A9B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="00122ADE" w:rsidRPr="004C0A9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tico-Pedag</w:t>
            </w:r>
            <w:r w:rsidR="00122ADE" w:rsidRPr="004C0A9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ó</w:t>
            </w:r>
            <w:r w:rsidR="00375AE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gico de BI em Humanidades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0EE" w:rsidRPr="004C0A9B" w:rsidRDefault="00A650EE" w:rsidP="00375AEB">
            <w:pPr>
              <w:pStyle w:val="Corpo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 xml:space="preserve">Será 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computada a carga hor</w:t>
            </w: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ria do componente curricular</w:t>
            </w:r>
            <w:r w:rsidR="0091423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.</w:t>
            </w:r>
          </w:p>
          <w:p w:rsidR="00141723" w:rsidRPr="004C0A9B" w:rsidRDefault="00141723" w:rsidP="00375AEB">
            <w:pPr>
              <w:jc w:val="both"/>
              <w:rPr>
                <w:b/>
                <w:color w:val="auto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EE05AF" w:rsidRPr="004C0A9B" w:rsidTr="00672496">
        <w:trPr>
          <w:trHeight w:val="1338"/>
        </w:trPr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A650EE" w:rsidP="00375AEB">
            <w:pPr>
              <w:pStyle w:val="Corpo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EE05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2C4C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Cursos pertinentes à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="0013648D"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rea de BI 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em Humanidades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A650EE" w:rsidP="00375AEB">
            <w:pPr>
              <w:jc w:val="both"/>
            </w:pPr>
            <w:r w:rsidRPr="004C0A9B">
              <w:t>Os eventos necessitam ter vínculos com uma instituição pública ou privada, ficando a critério do colegiado a definição da pertinência em relação ao curso.</w:t>
            </w:r>
            <w:r w:rsidR="0013648D" w:rsidRPr="004C0A9B">
              <w:t xml:space="preserve"> Será computada a carga horária do curso</w:t>
            </w:r>
            <w:r w:rsidR="00914232">
              <w:t>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672496" w:rsidRPr="004C0A9B" w:rsidTr="00672496"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541D0D" w:rsidP="00375AEB">
            <w:pPr>
              <w:ind w:left="-100"/>
              <w:jc w:val="both"/>
              <w:rPr>
                <w:color w:val="auto"/>
              </w:rPr>
            </w:pPr>
            <w:r w:rsidRPr="004C0A9B">
              <w:rPr>
                <w:color w:val="auto"/>
              </w:rPr>
              <w:lastRenderedPageBreak/>
              <w:t xml:space="preserve"> </w:t>
            </w:r>
            <w:r w:rsidR="00212C4C">
              <w:rPr>
                <w:color w:val="auto"/>
              </w:rPr>
              <w:t xml:space="preserve"> </w:t>
            </w:r>
            <w:r w:rsidR="005F3674">
              <w:rPr>
                <w:color w:val="auto"/>
              </w:rPr>
              <w:t>9.</w:t>
            </w:r>
            <w:r w:rsidR="00EE05AF">
              <w:rPr>
                <w:color w:val="auto"/>
              </w:rPr>
              <w:t xml:space="preserve"> </w:t>
            </w:r>
            <w:r w:rsidR="001C233E" w:rsidRPr="004C0A9B">
              <w:rPr>
                <w:lang w:val="pt-PT"/>
              </w:rPr>
              <w:t xml:space="preserve">Atividades extracurriculares desenvolvidas no </w:t>
            </w:r>
            <w:r w:rsidR="001C233E" w:rsidRPr="004C0A9B">
              <w:t>â</w:t>
            </w:r>
            <w:r w:rsidR="001C233E" w:rsidRPr="004C0A9B">
              <w:rPr>
                <w:lang w:val="pt-PT"/>
              </w:rPr>
              <w:t>mbito do Programa de Mobilidade Acad</w:t>
            </w:r>
            <w:r w:rsidR="001C233E" w:rsidRPr="004C0A9B">
              <w:rPr>
                <w:lang w:val="fr-FR"/>
              </w:rPr>
              <w:t>ê</w:t>
            </w:r>
            <w:r w:rsidR="001C233E" w:rsidRPr="004C0A9B">
              <w:rPr>
                <w:lang w:val="pt-PT"/>
              </w:rPr>
              <w:t>mica Externa Tempor</w:t>
            </w:r>
            <w:r w:rsidR="001C233E" w:rsidRPr="004C0A9B">
              <w:t>á</w:t>
            </w:r>
            <w:r w:rsidR="001C233E" w:rsidRPr="004C0A9B">
              <w:rPr>
                <w:lang w:val="pt-PT"/>
              </w:rPr>
              <w:t>ria Nacional ou Internacional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C233E" w:rsidP="00375AEB">
            <w:pPr>
              <w:pStyle w:val="Corpo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 xml:space="preserve">Será 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computada a carga hor</w:t>
            </w: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ria do curso</w:t>
            </w:r>
            <w:r w:rsidR="0091423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EE05AF" w:rsidRPr="004C0A9B" w:rsidTr="00375AEB">
        <w:trPr>
          <w:trHeight w:val="1355"/>
        </w:trPr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33E" w:rsidRPr="00EE05AF" w:rsidRDefault="00141723" w:rsidP="00A40286">
            <w:r w:rsidRPr="00EE05AF">
              <w:t xml:space="preserve">10. </w:t>
            </w:r>
            <w:r w:rsidR="001C233E" w:rsidRPr="00EE05AF">
              <w:t>Participação na organização de eventos</w:t>
            </w:r>
          </w:p>
          <w:p w:rsidR="00141723" w:rsidRPr="004C0A9B" w:rsidRDefault="00141723" w:rsidP="00A40286">
            <w:pPr>
              <w:ind w:left="-100"/>
              <w:rPr>
                <w:color w:val="auto"/>
              </w:rPr>
            </w:pP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66333A" w:rsidRDefault="001C233E" w:rsidP="00375AEB">
            <w:pPr>
              <w:jc w:val="both"/>
            </w:pPr>
            <w:r w:rsidRPr="005F3674">
              <w:t>Os eventos necessitam ter vínculos com uma instituição pública ou privada, ficando a critério do colegiado a definição da pertinência em relação ao curso.</w:t>
            </w:r>
            <w:r w:rsidR="005F3674">
              <w:t xml:space="preserve"> </w:t>
            </w:r>
            <w:r w:rsidRPr="005F3674">
              <w:t>Será computada a carga horária que constar no certificado do evento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672496" w:rsidRPr="004C0A9B" w:rsidTr="00672496">
        <w:trPr>
          <w:trHeight w:val="2146"/>
        </w:trPr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212C4C" w:rsidP="00375AEB">
            <w:pPr>
              <w:ind w:left="-10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66333A">
              <w:rPr>
                <w:color w:val="auto"/>
              </w:rPr>
              <w:t>11.</w:t>
            </w:r>
            <w:r w:rsidR="00A40286">
              <w:rPr>
                <w:color w:val="auto"/>
              </w:rPr>
              <w:t xml:space="preserve"> </w:t>
            </w:r>
            <w:r w:rsidR="009558EF" w:rsidRPr="004C0A9B">
              <w:rPr>
                <w:lang w:val="fr-FR"/>
              </w:rPr>
              <w:t>Participa</w:t>
            </w:r>
            <w:r w:rsidR="009558EF" w:rsidRPr="004C0A9B">
              <w:rPr>
                <w:lang w:val="pt-PT"/>
              </w:rPr>
              <w:t>ção em eventos (semin</w:t>
            </w:r>
            <w:r w:rsidR="009558EF" w:rsidRPr="004C0A9B">
              <w:t>á</w:t>
            </w:r>
            <w:r w:rsidR="009558EF" w:rsidRPr="004C0A9B">
              <w:rPr>
                <w:lang w:val="es-ES_tradnl"/>
              </w:rPr>
              <w:t>rios, simpó</w:t>
            </w:r>
            <w:r w:rsidR="009558EF" w:rsidRPr="004C0A9B">
              <w:rPr>
                <w:lang w:val="pt-PT"/>
              </w:rPr>
              <w:t>sios, congressos e confer</w:t>
            </w:r>
            <w:r w:rsidR="009558EF" w:rsidRPr="004C0A9B">
              <w:rPr>
                <w:lang w:val="fr-FR"/>
              </w:rPr>
              <w:t>ê</w:t>
            </w:r>
            <w:r w:rsidR="009558EF" w:rsidRPr="004C0A9B">
              <w:rPr>
                <w:lang w:val="pt-PT"/>
              </w:rPr>
              <w:t>ncias)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66333A" w:rsidRDefault="009558EF" w:rsidP="00375AEB">
            <w:pPr>
              <w:pStyle w:val="Corpo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Por cada dia de participação serão computadas 8 h por dia ou a carga hor</w:t>
            </w: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ria que constar no certificado, valendo a maior.</w:t>
            </w:r>
            <w:r w:rsidR="00663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 participação em curso</w:t>
            </w: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>s internos a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os eventos ser</w:t>
            </w: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 xml:space="preserve">á 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computada em separado.</w:t>
            </w:r>
            <w:r w:rsidR="0066333A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Os eventos necessitam ter v</w:t>
            </w: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nculos com uma instituição de pe</w:t>
            </w:r>
            <w:r w:rsidR="00375AE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squisa ou de ensino superior</w:t>
            </w:r>
            <w:r w:rsidR="0091423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672496" w:rsidRPr="004C0A9B" w:rsidTr="00672496">
        <w:trPr>
          <w:trHeight w:val="323"/>
        </w:trPr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212C4C" w:rsidP="00375AEB">
            <w:pPr>
              <w:ind w:left="-10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1D4CB5">
              <w:rPr>
                <w:color w:val="auto"/>
              </w:rPr>
              <w:t>12.</w:t>
            </w:r>
            <w:r w:rsidR="00375AEB">
              <w:rPr>
                <w:color w:val="auto"/>
              </w:rPr>
              <w:t xml:space="preserve"> </w:t>
            </w:r>
            <w:r w:rsidR="00776202" w:rsidRPr="004C0A9B">
              <w:rPr>
                <w:lang w:val="it-IT"/>
              </w:rPr>
              <w:t>Apresenta</w:t>
            </w:r>
            <w:r w:rsidR="00776202" w:rsidRPr="004C0A9B">
              <w:rPr>
                <w:lang w:val="pt-PT"/>
              </w:rPr>
              <w:t>ção de trabalhos em eventos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252AA3" w:rsidRDefault="00776202" w:rsidP="00914232">
            <w:pPr>
              <w:pStyle w:val="Corpo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10</w:t>
            </w:r>
            <w:r w:rsidR="0091423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h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por apresentaçã</w:t>
            </w: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9142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672496" w:rsidRPr="004C0A9B" w:rsidTr="00672496">
        <w:trPr>
          <w:trHeight w:val="317"/>
        </w:trPr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212C4C" w:rsidP="00375AEB">
            <w:pPr>
              <w:ind w:left="-10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141723" w:rsidRPr="004C0A9B">
              <w:rPr>
                <w:color w:val="auto"/>
              </w:rPr>
              <w:t xml:space="preserve">13. </w:t>
            </w:r>
            <w:r w:rsidR="008E16A9" w:rsidRPr="004C0A9B">
              <w:t>Publica</w:t>
            </w:r>
            <w:r w:rsidR="008E16A9" w:rsidRPr="004C0A9B">
              <w:rPr>
                <w:lang w:val="pt-PT"/>
              </w:rPr>
              <w:t>ção de trabalhos em eventos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252AA3" w:rsidRDefault="008E16A9" w:rsidP="00914232">
            <w:pPr>
              <w:pStyle w:val="Corpo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A9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20</w:t>
            </w:r>
            <w:r w:rsidR="00914232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h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por publica</w:t>
            </w:r>
            <w:r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çã</w:t>
            </w:r>
            <w:r w:rsidRPr="004C0A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9142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EE05AF" w:rsidRPr="004C0A9B" w:rsidTr="00672496">
        <w:trPr>
          <w:trHeight w:val="467"/>
        </w:trPr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212C4C" w:rsidP="00212C4C">
            <w:pPr>
              <w:ind w:left="-10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14. Atividades virtuais</w:t>
            </w:r>
            <w:r w:rsidRPr="004C0A9B">
              <w:rPr>
                <w:color w:val="auto"/>
              </w:rPr>
              <w:t xml:space="preserve"> 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711E5" w:rsidRDefault="00375AEB" w:rsidP="00375AEB">
            <w:r>
              <w:t>Cada caso</w:t>
            </w:r>
            <w:r w:rsidR="00CD0290" w:rsidRPr="004711E5">
              <w:t xml:space="preserve"> deverá ser an</w:t>
            </w:r>
            <w:r>
              <w:t>alisado pelo Colegiado do curso</w:t>
            </w:r>
            <w:r w:rsidR="00914232">
              <w:t>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672496" w:rsidRPr="004C0A9B" w:rsidTr="00672496"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C4C" w:rsidRPr="000A3D6C" w:rsidRDefault="00212C4C" w:rsidP="00212C4C">
            <w:pPr>
              <w:pStyle w:val="Normal1"/>
              <w:tabs>
                <w:tab w:val="left" w:pos="357"/>
              </w:tabs>
              <w:jc w:val="both"/>
              <w:rPr>
                <w:sz w:val="22"/>
                <w:szCs w:val="22"/>
              </w:rPr>
            </w:pPr>
            <w:r>
              <w:t xml:space="preserve">15. </w:t>
            </w:r>
            <w:r w:rsidRPr="00212C4C">
              <w:t>Participação em Conselhos Superiores e Câmaras, Conselho Setoriais e Colegiados de Curso e demais órgãos de representação estudantil</w:t>
            </w:r>
          </w:p>
          <w:p w:rsidR="00141723" w:rsidRPr="00212C4C" w:rsidRDefault="00141723" w:rsidP="00212C4C">
            <w:pPr>
              <w:jc w:val="both"/>
            </w:pP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290" w:rsidRPr="004C0A9B" w:rsidRDefault="00914232" w:rsidP="00375AEB">
            <w:pPr>
              <w:pStyle w:val="Corpo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20</w:t>
            </w:r>
            <w:r w:rsidR="00CD0290" w:rsidRPr="004C0A9B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h por quadrimestre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.</w:t>
            </w:r>
          </w:p>
          <w:p w:rsidR="00141723" w:rsidRPr="004C0A9B" w:rsidRDefault="00141723" w:rsidP="00375AEB">
            <w:pPr>
              <w:ind w:left="-100"/>
              <w:jc w:val="both"/>
              <w:rPr>
                <w:b/>
                <w:color w:val="auto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672496" w:rsidRPr="004C0A9B" w:rsidTr="00672496"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375AEB" w:rsidRDefault="00957318" w:rsidP="00375AEB">
            <w:pPr>
              <w:jc w:val="both"/>
            </w:pPr>
            <w:r w:rsidRPr="00375AEB">
              <w:t>16.</w:t>
            </w:r>
            <w:r w:rsidR="00375AEB" w:rsidRPr="00375AEB">
              <w:t xml:space="preserve"> </w:t>
            </w:r>
            <w:r w:rsidR="00CD0290" w:rsidRPr="00375AEB">
              <w:t>Estágio extracurricular profissional na área de formação e afins (remunerado ou voluntário)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0290" w:rsidRPr="00375AEB" w:rsidRDefault="00CD0290" w:rsidP="00375AEB">
            <w:pPr>
              <w:jc w:val="both"/>
            </w:pPr>
            <w:r w:rsidRPr="00375AEB">
              <w:t>Será computada a carga horária que constar no certificado do estágio</w:t>
            </w:r>
            <w:r w:rsidR="00914232">
              <w:t>.</w:t>
            </w:r>
          </w:p>
          <w:p w:rsidR="00141723" w:rsidRPr="00375AEB" w:rsidRDefault="00141723" w:rsidP="00375AEB">
            <w:pPr>
              <w:jc w:val="both"/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672496" w:rsidRPr="004C0A9B" w:rsidTr="00672496"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375AEB" w:rsidRDefault="00141723" w:rsidP="00375AEB">
            <w:pPr>
              <w:jc w:val="both"/>
            </w:pPr>
            <w:r w:rsidRPr="00375AEB">
              <w:t xml:space="preserve">17. </w:t>
            </w:r>
            <w:r w:rsidR="004C0A9B" w:rsidRPr="00375AEB">
              <w:t xml:space="preserve"> Participar de ações que promovam o exercício da cidadania e defesa do meio ambiente e ficando a critério do colegiado a definição da pertinência em relação ao curso.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A9B" w:rsidRPr="00375AEB" w:rsidRDefault="00914232" w:rsidP="00375AEB">
            <w:r>
              <w:t>20</w:t>
            </w:r>
            <w:r w:rsidR="004C0A9B" w:rsidRPr="00375AEB">
              <w:t>h por quadrimestre</w:t>
            </w:r>
            <w:r>
              <w:t>.</w:t>
            </w:r>
          </w:p>
          <w:p w:rsidR="00141723" w:rsidRPr="004C0A9B" w:rsidRDefault="00141723" w:rsidP="00375AEB">
            <w:pPr>
              <w:ind w:left="-100"/>
              <w:jc w:val="both"/>
              <w:rPr>
                <w:b/>
                <w:color w:val="auto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672496" w:rsidRPr="004C0A9B" w:rsidTr="00672496">
        <w:trPr>
          <w:trHeight w:val="220"/>
        </w:trPr>
        <w:tc>
          <w:tcPr>
            <w:tcW w:w="4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212C4C" w:rsidP="00375AEB">
            <w:pPr>
              <w:ind w:left="-10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47513E">
              <w:rPr>
                <w:color w:val="auto"/>
              </w:rPr>
              <w:t xml:space="preserve"> </w:t>
            </w:r>
            <w:r w:rsidR="00141723" w:rsidRPr="004C0A9B">
              <w:rPr>
                <w:color w:val="auto"/>
              </w:rPr>
              <w:t xml:space="preserve">18. </w:t>
            </w:r>
            <w:r w:rsidR="004C0A9B" w:rsidRPr="004C0A9B">
              <w:rPr>
                <w:lang w:val="pt-PT"/>
              </w:rPr>
              <w:t>Outras atividades a crit</w:t>
            </w:r>
            <w:r w:rsidR="004C0A9B" w:rsidRPr="004C0A9B">
              <w:rPr>
                <w:lang w:val="fr-FR"/>
              </w:rPr>
              <w:t>é</w:t>
            </w:r>
            <w:r w:rsidR="004C0A9B" w:rsidRPr="004C0A9B">
              <w:rPr>
                <w:lang w:val="pt-PT"/>
              </w:rPr>
              <w:t>rio do Colegiado.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375AEB" w:rsidRDefault="00375AEB" w:rsidP="00375AEB">
            <w:pPr>
              <w:ind w:left="-100"/>
              <w:jc w:val="both"/>
              <w:rPr>
                <w:color w:val="auto"/>
              </w:rPr>
            </w:pPr>
            <w:r w:rsidRPr="00375AEB">
              <w:rPr>
                <w:color w:val="auto"/>
              </w:rPr>
              <w:t xml:space="preserve"> A definir</w:t>
            </w:r>
            <w:r w:rsidR="00914232">
              <w:rPr>
                <w:color w:val="auto"/>
              </w:rPr>
              <w:t>.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1723" w:rsidRPr="004C0A9B" w:rsidRDefault="00141723" w:rsidP="00375AEB">
            <w:pPr>
              <w:pStyle w:val="Normal1"/>
              <w:tabs>
                <w:tab w:val="left" w:pos="357"/>
              </w:tabs>
              <w:jc w:val="both"/>
            </w:pPr>
          </w:p>
        </w:tc>
      </w:tr>
    </w:tbl>
    <w:p w:rsidR="00B235D4" w:rsidRDefault="00141723" w:rsidP="000A3D6C">
      <w:pPr>
        <w:pStyle w:val="Normal1"/>
        <w:tabs>
          <w:tab w:val="left" w:pos="357"/>
        </w:tabs>
        <w:jc w:val="both"/>
        <w:rPr>
          <w:rFonts w:eastAsia="Calibri"/>
          <w:sz w:val="22"/>
          <w:szCs w:val="22"/>
        </w:rPr>
      </w:pPr>
      <w:r w:rsidRPr="000A3D6C">
        <w:rPr>
          <w:rFonts w:eastAsia="Calibri"/>
          <w:sz w:val="22"/>
          <w:szCs w:val="22"/>
        </w:rPr>
        <w:t xml:space="preserve">A documentação comprobatória para cada atividade deve ser apresentada conforme orientação </w:t>
      </w:r>
      <w:r w:rsidR="00B235D4" w:rsidRPr="000A3D6C">
        <w:rPr>
          <w:rFonts w:eastAsia="Calibri"/>
          <w:sz w:val="22"/>
          <w:szCs w:val="22"/>
        </w:rPr>
        <w:t xml:space="preserve">prévia do Colegiado do </w:t>
      </w:r>
      <w:r w:rsidR="00541D0D" w:rsidRPr="000A3D6C">
        <w:rPr>
          <w:rFonts w:eastAsia="Calibri"/>
          <w:sz w:val="22"/>
          <w:szCs w:val="22"/>
        </w:rPr>
        <w:t>BI-Humanidades</w:t>
      </w:r>
      <w:r w:rsidR="00B235D4" w:rsidRPr="000A3D6C">
        <w:rPr>
          <w:rFonts w:eastAsia="Calibri"/>
          <w:sz w:val="22"/>
          <w:szCs w:val="22"/>
        </w:rPr>
        <w:t xml:space="preserve"> e da</w:t>
      </w:r>
      <w:r w:rsidR="005C17E1" w:rsidRPr="000A3D6C">
        <w:rPr>
          <w:rFonts w:eastAsia="Calibri"/>
          <w:sz w:val="22"/>
          <w:szCs w:val="22"/>
        </w:rPr>
        <w:t>s</w:t>
      </w:r>
      <w:r w:rsidR="00B235D4" w:rsidRPr="000A3D6C">
        <w:rPr>
          <w:rFonts w:eastAsia="Calibri"/>
          <w:sz w:val="22"/>
          <w:szCs w:val="22"/>
        </w:rPr>
        <w:t xml:space="preserve"> Secretaria</w:t>
      </w:r>
      <w:r w:rsidR="005C17E1" w:rsidRPr="000A3D6C">
        <w:rPr>
          <w:rFonts w:eastAsia="Calibri"/>
          <w:sz w:val="22"/>
          <w:szCs w:val="22"/>
        </w:rPr>
        <w:t>s</w:t>
      </w:r>
      <w:r w:rsidR="00B235D4" w:rsidRPr="000A3D6C">
        <w:rPr>
          <w:rFonts w:eastAsia="Calibri"/>
          <w:sz w:val="22"/>
          <w:szCs w:val="22"/>
        </w:rPr>
        <w:t xml:space="preserve"> Acadêmica</w:t>
      </w:r>
      <w:r w:rsidR="005C17E1" w:rsidRPr="000A3D6C">
        <w:rPr>
          <w:rFonts w:eastAsia="Calibri"/>
          <w:sz w:val="22"/>
          <w:szCs w:val="22"/>
        </w:rPr>
        <w:t>s</w:t>
      </w:r>
      <w:r w:rsidR="00B235D4" w:rsidRPr="000A3D6C">
        <w:rPr>
          <w:rFonts w:eastAsia="Calibri"/>
          <w:sz w:val="22"/>
          <w:szCs w:val="22"/>
        </w:rPr>
        <w:t>.</w:t>
      </w:r>
    </w:p>
    <w:p w:rsidR="00AE6FB9" w:rsidRDefault="00AE6FB9" w:rsidP="000A3D6C">
      <w:pPr>
        <w:pStyle w:val="Normal1"/>
        <w:tabs>
          <w:tab w:val="left" w:pos="357"/>
        </w:tabs>
        <w:jc w:val="both"/>
        <w:rPr>
          <w:rFonts w:eastAsia="Calibri"/>
          <w:sz w:val="22"/>
          <w:szCs w:val="22"/>
        </w:rPr>
      </w:pPr>
    </w:p>
    <w:p w:rsidR="004F6503" w:rsidRPr="000A3D6C" w:rsidRDefault="004F6503" w:rsidP="000A3D6C">
      <w:pPr>
        <w:pStyle w:val="Normal1"/>
        <w:tabs>
          <w:tab w:val="left" w:pos="357"/>
        </w:tabs>
        <w:jc w:val="both"/>
        <w:rPr>
          <w:rFonts w:eastAsia="Calibri"/>
          <w:sz w:val="22"/>
          <w:szCs w:val="22"/>
        </w:rPr>
      </w:pPr>
    </w:p>
    <w:p w:rsidR="004E4E7D" w:rsidRPr="000A3D6C" w:rsidRDefault="00541D0D" w:rsidP="00CE47E1">
      <w:pPr>
        <w:pStyle w:val="Normal1"/>
        <w:tabs>
          <w:tab w:val="left" w:pos="357"/>
        </w:tabs>
        <w:jc w:val="right"/>
        <w:rPr>
          <w:sz w:val="22"/>
          <w:szCs w:val="22"/>
        </w:rPr>
      </w:pPr>
      <w:r w:rsidRPr="000A3D6C">
        <w:rPr>
          <w:rFonts w:eastAsia="Calibri"/>
          <w:sz w:val="22"/>
          <w:szCs w:val="22"/>
        </w:rPr>
        <w:t>Local</w:t>
      </w:r>
      <w:r w:rsidR="0098380A" w:rsidRPr="000A3D6C">
        <w:rPr>
          <w:rFonts w:eastAsia="Calibri"/>
          <w:sz w:val="22"/>
          <w:szCs w:val="22"/>
        </w:rPr>
        <w:t xml:space="preserve"> </w:t>
      </w:r>
      <w:r w:rsidR="00141723" w:rsidRPr="000A3D6C">
        <w:rPr>
          <w:rFonts w:eastAsia="Calibri"/>
          <w:sz w:val="22"/>
          <w:szCs w:val="22"/>
        </w:rPr>
        <w:t>, _____ de ___________ de _________________</w:t>
      </w:r>
    </w:p>
    <w:p w:rsidR="00AE6FB9" w:rsidRDefault="00AE6FB9" w:rsidP="00164576">
      <w:pPr>
        <w:pStyle w:val="Normal1"/>
        <w:tabs>
          <w:tab w:val="left" w:pos="357"/>
        </w:tabs>
        <w:jc w:val="center"/>
        <w:rPr>
          <w:rFonts w:eastAsia="Calibri"/>
          <w:sz w:val="22"/>
          <w:szCs w:val="22"/>
        </w:rPr>
      </w:pPr>
    </w:p>
    <w:p w:rsidR="004F6503" w:rsidRDefault="004F6503" w:rsidP="00164576">
      <w:pPr>
        <w:pStyle w:val="Normal1"/>
        <w:tabs>
          <w:tab w:val="left" w:pos="357"/>
        </w:tabs>
        <w:jc w:val="center"/>
        <w:rPr>
          <w:rFonts w:eastAsia="Calibri"/>
          <w:sz w:val="22"/>
          <w:szCs w:val="22"/>
        </w:rPr>
      </w:pPr>
    </w:p>
    <w:p w:rsidR="00212C4C" w:rsidRDefault="00212C4C" w:rsidP="00164576">
      <w:pPr>
        <w:pStyle w:val="Normal1"/>
        <w:tabs>
          <w:tab w:val="left" w:pos="357"/>
        </w:tabs>
        <w:jc w:val="center"/>
        <w:rPr>
          <w:rFonts w:eastAsia="Calibri"/>
          <w:sz w:val="22"/>
          <w:szCs w:val="22"/>
        </w:rPr>
      </w:pPr>
    </w:p>
    <w:p w:rsidR="00212C4C" w:rsidRDefault="00212C4C" w:rsidP="00164576">
      <w:pPr>
        <w:pStyle w:val="Normal1"/>
        <w:tabs>
          <w:tab w:val="left" w:pos="357"/>
        </w:tabs>
        <w:jc w:val="center"/>
        <w:rPr>
          <w:rFonts w:eastAsia="Calibri"/>
          <w:sz w:val="22"/>
          <w:szCs w:val="22"/>
        </w:rPr>
      </w:pPr>
    </w:p>
    <w:p w:rsidR="00D550EC" w:rsidRPr="000A3D6C" w:rsidRDefault="00164576" w:rsidP="00164576">
      <w:pPr>
        <w:pStyle w:val="Normal1"/>
        <w:tabs>
          <w:tab w:val="left" w:pos="357"/>
        </w:tabs>
        <w:jc w:val="center"/>
        <w:rPr>
          <w:sz w:val="22"/>
          <w:szCs w:val="22"/>
        </w:rPr>
      </w:pPr>
      <w:r w:rsidRPr="000A3D6C">
        <w:rPr>
          <w:rFonts w:eastAsia="Calibri"/>
          <w:sz w:val="22"/>
          <w:szCs w:val="22"/>
        </w:rPr>
        <w:t>_______________</w:t>
      </w:r>
      <w:r w:rsidR="00AE6FB9">
        <w:rPr>
          <w:rFonts w:eastAsia="Calibri"/>
          <w:sz w:val="22"/>
          <w:szCs w:val="22"/>
        </w:rPr>
        <w:t>________________________</w:t>
      </w:r>
      <w:r w:rsidR="004F6503">
        <w:rPr>
          <w:rFonts w:eastAsia="Calibri"/>
          <w:sz w:val="22"/>
          <w:szCs w:val="22"/>
        </w:rPr>
        <w:t>___________________________</w:t>
      </w:r>
    </w:p>
    <w:p w:rsidR="00541D0D" w:rsidRDefault="00164576" w:rsidP="000A3D6C">
      <w:pPr>
        <w:pStyle w:val="Normal1"/>
        <w:tabs>
          <w:tab w:val="left" w:pos="357"/>
        </w:tabs>
        <w:jc w:val="center"/>
        <w:rPr>
          <w:sz w:val="22"/>
          <w:szCs w:val="22"/>
        </w:rPr>
      </w:pPr>
      <w:r w:rsidRPr="000A3D6C">
        <w:rPr>
          <w:sz w:val="22"/>
          <w:szCs w:val="22"/>
        </w:rPr>
        <w:t>Assinatura do estudante</w:t>
      </w:r>
    </w:p>
    <w:p w:rsidR="00A40286" w:rsidRDefault="00A40286" w:rsidP="000A3D6C">
      <w:pPr>
        <w:pStyle w:val="Normal1"/>
        <w:tabs>
          <w:tab w:val="left" w:pos="357"/>
        </w:tabs>
        <w:jc w:val="center"/>
        <w:rPr>
          <w:sz w:val="22"/>
          <w:szCs w:val="22"/>
        </w:rPr>
      </w:pPr>
    </w:p>
    <w:sectPr w:rsidR="00A40286" w:rsidSect="00C0480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Boo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72CC"/>
    <w:multiLevelType w:val="hybridMultilevel"/>
    <w:tmpl w:val="E9F63040"/>
    <w:lvl w:ilvl="0" w:tplc="7362E836">
      <w:start w:val="1"/>
      <w:numFmt w:val="decimal"/>
      <w:lvlText w:val="%1)"/>
      <w:lvlJc w:val="left"/>
      <w:pPr>
        <w:ind w:left="46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57505287"/>
    <w:multiLevelType w:val="hybridMultilevel"/>
    <w:tmpl w:val="E37A56B0"/>
    <w:lvl w:ilvl="0" w:tplc="73EA77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50EC"/>
    <w:rsid w:val="0001059C"/>
    <w:rsid w:val="00040442"/>
    <w:rsid w:val="00043BAE"/>
    <w:rsid w:val="00072879"/>
    <w:rsid w:val="00095E47"/>
    <w:rsid w:val="000A3D6C"/>
    <w:rsid w:val="000B1146"/>
    <w:rsid w:val="000B4206"/>
    <w:rsid w:val="000D05DE"/>
    <w:rsid w:val="00115967"/>
    <w:rsid w:val="00122ADE"/>
    <w:rsid w:val="00122E91"/>
    <w:rsid w:val="0013648D"/>
    <w:rsid w:val="00140113"/>
    <w:rsid w:val="00141723"/>
    <w:rsid w:val="00164576"/>
    <w:rsid w:val="00176E19"/>
    <w:rsid w:val="00183C37"/>
    <w:rsid w:val="0019668F"/>
    <w:rsid w:val="001A7FEA"/>
    <w:rsid w:val="001C233E"/>
    <w:rsid w:val="001C5CE2"/>
    <w:rsid w:val="001C77D4"/>
    <w:rsid w:val="001D4CB5"/>
    <w:rsid w:val="001D55C4"/>
    <w:rsid w:val="001D6712"/>
    <w:rsid w:val="00212C4C"/>
    <w:rsid w:val="002234D6"/>
    <w:rsid w:val="002242CE"/>
    <w:rsid w:val="002353D4"/>
    <w:rsid w:val="00252AA3"/>
    <w:rsid w:val="00264426"/>
    <w:rsid w:val="00274346"/>
    <w:rsid w:val="00282B70"/>
    <w:rsid w:val="00283548"/>
    <w:rsid w:val="002A796D"/>
    <w:rsid w:val="002B4CB4"/>
    <w:rsid w:val="002B57DD"/>
    <w:rsid w:val="002C0220"/>
    <w:rsid w:val="002C0630"/>
    <w:rsid w:val="002C77DE"/>
    <w:rsid w:val="002D5963"/>
    <w:rsid w:val="0032185C"/>
    <w:rsid w:val="003258C4"/>
    <w:rsid w:val="00354ECD"/>
    <w:rsid w:val="00367862"/>
    <w:rsid w:val="00375AEB"/>
    <w:rsid w:val="00384F33"/>
    <w:rsid w:val="0038722B"/>
    <w:rsid w:val="003A7AB6"/>
    <w:rsid w:val="003D23D8"/>
    <w:rsid w:val="003D4185"/>
    <w:rsid w:val="0040067C"/>
    <w:rsid w:val="0042780B"/>
    <w:rsid w:val="00431204"/>
    <w:rsid w:val="004711E5"/>
    <w:rsid w:val="004718DF"/>
    <w:rsid w:val="0047513E"/>
    <w:rsid w:val="00477BEE"/>
    <w:rsid w:val="00492909"/>
    <w:rsid w:val="004A588A"/>
    <w:rsid w:val="004B5371"/>
    <w:rsid w:val="004C0A9B"/>
    <w:rsid w:val="004E4E7D"/>
    <w:rsid w:val="004F6503"/>
    <w:rsid w:val="00500421"/>
    <w:rsid w:val="00517435"/>
    <w:rsid w:val="00535E8A"/>
    <w:rsid w:val="00541D0D"/>
    <w:rsid w:val="00555AA6"/>
    <w:rsid w:val="00570A23"/>
    <w:rsid w:val="00582A37"/>
    <w:rsid w:val="005A204C"/>
    <w:rsid w:val="005A6403"/>
    <w:rsid w:val="005B276E"/>
    <w:rsid w:val="005C0670"/>
    <w:rsid w:val="005C17E1"/>
    <w:rsid w:val="005C7708"/>
    <w:rsid w:val="005D2F79"/>
    <w:rsid w:val="005E6CCC"/>
    <w:rsid w:val="005F3674"/>
    <w:rsid w:val="00602DDD"/>
    <w:rsid w:val="00625548"/>
    <w:rsid w:val="00653316"/>
    <w:rsid w:val="006622FB"/>
    <w:rsid w:val="0066333A"/>
    <w:rsid w:val="00672496"/>
    <w:rsid w:val="006763B4"/>
    <w:rsid w:val="006C45DE"/>
    <w:rsid w:val="006F6F00"/>
    <w:rsid w:val="0070202A"/>
    <w:rsid w:val="007045BB"/>
    <w:rsid w:val="00711908"/>
    <w:rsid w:val="00713A52"/>
    <w:rsid w:val="007313D7"/>
    <w:rsid w:val="00776202"/>
    <w:rsid w:val="007A2DB6"/>
    <w:rsid w:val="007A63FF"/>
    <w:rsid w:val="007A6A86"/>
    <w:rsid w:val="007C01CF"/>
    <w:rsid w:val="0082384E"/>
    <w:rsid w:val="00850C96"/>
    <w:rsid w:val="00876D50"/>
    <w:rsid w:val="00876EF7"/>
    <w:rsid w:val="00880AB1"/>
    <w:rsid w:val="00881A2C"/>
    <w:rsid w:val="00894F01"/>
    <w:rsid w:val="0089783A"/>
    <w:rsid w:val="008C4710"/>
    <w:rsid w:val="008C5581"/>
    <w:rsid w:val="008C5AA8"/>
    <w:rsid w:val="008E16A9"/>
    <w:rsid w:val="00914232"/>
    <w:rsid w:val="00935B83"/>
    <w:rsid w:val="00944E3A"/>
    <w:rsid w:val="00954F4F"/>
    <w:rsid w:val="009558EF"/>
    <w:rsid w:val="00957318"/>
    <w:rsid w:val="00964B68"/>
    <w:rsid w:val="009671E4"/>
    <w:rsid w:val="0097267C"/>
    <w:rsid w:val="0098380A"/>
    <w:rsid w:val="00991613"/>
    <w:rsid w:val="009930BC"/>
    <w:rsid w:val="009A23B0"/>
    <w:rsid w:val="009A3DBF"/>
    <w:rsid w:val="009B33DE"/>
    <w:rsid w:val="009B7511"/>
    <w:rsid w:val="009D2585"/>
    <w:rsid w:val="009D2E85"/>
    <w:rsid w:val="009F0F25"/>
    <w:rsid w:val="00A16388"/>
    <w:rsid w:val="00A17CDB"/>
    <w:rsid w:val="00A21BFB"/>
    <w:rsid w:val="00A31A7F"/>
    <w:rsid w:val="00A36322"/>
    <w:rsid w:val="00A40286"/>
    <w:rsid w:val="00A54B39"/>
    <w:rsid w:val="00A650EE"/>
    <w:rsid w:val="00A830CA"/>
    <w:rsid w:val="00A86ED3"/>
    <w:rsid w:val="00A90D61"/>
    <w:rsid w:val="00AA2A98"/>
    <w:rsid w:val="00AC1A8F"/>
    <w:rsid w:val="00AD2A30"/>
    <w:rsid w:val="00AE6FB9"/>
    <w:rsid w:val="00AF00CE"/>
    <w:rsid w:val="00B235D4"/>
    <w:rsid w:val="00B26EB5"/>
    <w:rsid w:val="00B3126C"/>
    <w:rsid w:val="00B5285D"/>
    <w:rsid w:val="00B73675"/>
    <w:rsid w:val="00B86691"/>
    <w:rsid w:val="00BA2768"/>
    <w:rsid w:val="00BA5743"/>
    <w:rsid w:val="00BA7FF7"/>
    <w:rsid w:val="00BF4EF0"/>
    <w:rsid w:val="00BF63D1"/>
    <w:rsid w:val="00C01340"/>
    <w:rsid w:val="00C04802"/>
    <w:rsid w:val="00C10465"/>
    <w:rsid w:val="00C14B24"/>
    <w:rsid w:val="00C2414A"/>
    <w:rsid w:val="00C2777E"/>
    <w:rsid w:val="00C27B4F"/>
    <w:rsid w:val="00C45BC3"/>
    <w:rsid w:val="00C61F37"/>
    <w:rsid w:val="00C96C93"/>
    <w:rsid w:val="00CA4AB5"/>
    <w:rsid w:val="00CC4589"/>
    <w:rsid w:val="00CD0290"/>
    <w:rsid w:val="00CD222A"/>
    <w:rsid w:val="00CE47E1"/>
    <w:rsid w:val="00CF1411"/>
    <w:rsid w:val="00D11C2E"/>
    <w:rsid w:val="00D36338"/>
    <w:rsid w:val="00D550EC"/>
    <w:rsid w:val="00D6296D"/>
    <w:rsid w:val="00D74C79"/>
    <w:rsid w:val="00DA644D"/>
    <w:rsid w:val="00E45E9D"/>
    <w:rsid w:val="00E87F75"/>
    <w:rsid w:val="00EA26B3"/>
    <w:rsid w:val="00EA78C3"/>
    <w:rsid w:val="00ED3EB3"/>
    <w:rsid w:val="00EE05AF"/>
    <w:rsid w:val="00EF5FDD"/>
    <w:rsid w:val="00F059B4"/>
    <w:rsid w:val="00F22991"/>
    <w:rsid w:val="00F36A2F"/>
    <w:rsid w:val="00F52CDF"/>
    <w:rsid w:val="00F54BD4"/>
    <w:rsid w:val="00F56E0F"/>
    <w:rsid w:val="00F606D4"/>
    <w:rsid w:val="00F67B74"/>
    <w:rsid w:val="00F7501F"/>
    <w:rsid w:val="00F815E9"/>
    <w:rsid w:val="00F91881"/>
    <w:rsid w:val="00FD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EC"/>
    <w:rPr>
      <w:rFonts w:ascii="Times New Roman" w:eastAsia="Times New Roman" w:hAnsi="Times New Roman"/>
      <w:color w:val="000000"/>
    </w:rPr>
  </w:style>
  <w:style w:type="paragraph" w:styleId="Ttulo7">
    <w:name w:val="heading 7"/>
    <w:basedOn w:val="Normal"/>
    <w:next w:val="Normal"/>
    <w:link w:val="Ttulo7Char"/>
    <w:qFormat/>
    <w:rsid w:val="00C04802"/>
    <w:pPr>
      <w:keepNext/>
      <w:jc w:val="center"/>
      <w:outlineLvl w:val="6"/>
    </w:pPr>
    <w:rPr>
      <w:rFonts w:ascii="Bookman Old Style" w:hAnsi="Bookman Old Style"/>
      <w:b/>
      <w:color w:val="auto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550EC"/>
    <w:rPr>
      <w:rFonts w:ascii="Times New Roman" w:eastAsia="Times New Roman" w:hAnsi="Times New Roman"/>
      <w:color w:val="000000"/>
    </w:rPr>
  </w:style>
  <w:style w:type="character" w:customStyle="1" w:styleId="Ttulo7Char">
    <w:name w:val="Título 7 Char"/>
    <w:link w:val="Ttulo7"/>
    <w:rsid w:val="00C04802"/>
    <w:rPr>
      <w:rFonts w:ascii="Bookman Old Style" w:eastAsia="Times New Roman" w:hAnsi="Bookman Old Style" w:cs="Times New Roman"/>
      <w:b/>
      <w:sz w:val="4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64576"/>
    <w:pPr>
      <w:ind w:left="720"/>
      <w:contextualSpacing/>
    </w:pPr>
  </w:style>
  <w:style w:type="table" w:styleId="Tabelacomgrade">
    <w:name w:val="Table Grid"/>
    <w:basedOn w:val="Tabelanormal"/>
    <w:uiPriority w:val="59"/>
    <w:rsid w:val="00141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235D4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customStyle="1" w:styleId="Corpo">
    <w:name w:val="Corpo"/>
    <w:rsid w:val="00F52CDF"/>
    <w:pPr>
      <w:pBdr>
        <w:top w:val="nil"/>
        <w:left w:val="nil"/>
        <w:bottom w:val="nil"/>
        <w:right w:val="nil"/>
        <w:between w:val="nil"/>
        <w:bar w:val="nil"/>
      </w:pBdr>
      <w:spacing w:after="60"/>
      <w:ind w:firstLine="567"/>
      <w:jc w:val="both"/>
    </w:pPr>
    <w:rPr>
      <w:rFonts w:ascii="Avenir Book" w:eastAsia="Arial Unicode MS" w:hAnsi="Avenir Book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1BAB0-B68C-47CC-88FF-D8F67132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André</cp:lastModifiedBy>
  <cp:revision>2</cp:revision>
  <cp:lastPrinted>2017-05-09T15:38:00Z</cp:lastPrinted>
  <dcterms:created xsi:type="dcterms:W3CDTF">2017-10-27T13:19:00Z</dcterms:created>
  <dcterms:modified xsi:type="dcterms:W3CDTF">2017-10-27T13:19:00Z</dcterms:modified>
</cp:coreProperties>
</file>